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6F41C" w14:textId="2EBEF067" w:rsidR="005317DC" w:rsidRDefault="005317DC" w:rsidP="00821D7B">
      <w:pPr>
        <w:tabs>
          <w:tab w:val="left" w:pos="5407"/>
          <w:tab w:val="left" w:pos="7778"/>
          <w:tab w:val="left" w:pos="8545"/>
        </w:tabs>
        <w:spacing w:before="37"/>
        <w:ind w:left="2407"/>
        <w:rPr>
          <w:sz w:val="22"/>
        </w:rPr>
      </w:pPr>
      <w:r>
        <w:rPr>
          <w:sz w:val="22"/>
        </w:rPr>
        <w:t xml:space="preserve">                                                                      Expediente:</w:t>
      </w:r>
    </w:p>
    <w:p w14:paraId="29D86266" w14:textId="77777777" w:rsidR="005317DC" w:rsidRDefault="005317DC" w:rsidP="00821D7B">
      <w:pPr>
        <w:tabs>
          <w:tab w:val="left" w:pos="5407"/>
          <w:tab w:val="left" w:pos="7778"/>
          <w:tab w:val="left" w:pos="8545"/>
        </w:tabs>
        <w:spacing w:before="37"/>
        <w:ind w:left="2407"/>
        <w:rPr>
          <w:sz w:val="22"/>
        </w:rPr>
      </w:pPr>
    </w:p>
    <w:p w14:paraId="76565AD5" w14:textId="5D20F276" w:rsidR="00821D7B" w:rsidRDefault="005317DC" w:rsidP="00821D7B">
      <w:pPr>
        <w:tabs>
          <w:tab w:val="left" w:pos="5407"/>
          <w:tab w:val="left" w:pos="7778"/>
          <w:tab w:val="left" w:pos="8545"/>
        </w:tabs>
        <w:spacing w:before="37"/>
        <w:ind w:left="2407"/>
      </w:pPr>
      <w:proofErr w:type="gramStart"/>
      <w:r>
        <w:rPr>
          <w:sz w:val="22"/>
        </w:rPr>
        <w:t xml:space="preserve">Esperanza, </w:t>
      </w:r>
      <w:r>
        <w:rPr>
          <w:sz w:val="22"/>
          <w:u w:val="single"/>
        </w:rPr>
        <w:t xml:space="preserve">  </w:t>
      </w:r>
      <w:proofErr w:type="gramEnd"/>
      <w:r>
        <w:rPr>
          <w:sz w:val="22"/>
          <w:u w:val="single"/>
        </w:rPr>
        <w:t xml:space="preserve">             </w:t>
      </w:r>
      <w:r w:rsidR="00821D7B">
        <w:rPr>
          <w:sz w:val="22"/>
        </w:rPr>
        <w:t xml:space="preserve">de </w:t>
      </w:r>
      <w:r w:rsidR="00821D7B">
        <w:rPr>
          <w:sz w:val="22"/>
          <w:u w:val="single"/>
        </w:rPr>
        <w:tab/>
      </w:r>
      <w:proofErr w:type="spellStart"/>
      <w:r w:rsidR="00821D7B">
        <w:rPr>
          <w:sz w:val="22"/>
        </w:rPr>
        <w:t>de</w:t>
      </w:r>
      <w:proofErr w:type="spellEnd"/>
      <w:r w:rsidR="00821D7B">
        <w:rPr>
          <w:sz w:val="22"/>
        </w:rPr>
        <w:t xml:space="preserve"> </w:t>
      </w:r>
      <w:r w:rsidR="00821D7B">
        <w:rPr>
          <w:spacing w:val="-5"/>
          <w:sz w:val="22"/>
        </w:rPr>
        <w:t>20</w:t>
      </w:r>
      <w:r>
        <w:rPr>
          <w:sz w:val="22"/>
          <w:u w:val="single"/>
        </w:rPr>
        <w:t xml:space="preserve">  </w:t>
      </w:r>
    </w:p>
    <w:p w14:paraId="69E79513" w14:textId="77777777" w:rsidR="00821D7B" w:rsidRDefault="00821D7B" w:rsidP="00821D7B">
      <w:pPr>
        <w:pStyle w:val="Textoindependiente"/>
        <w:ind w:left="0" w:hanging="2"/>
        <w:rPr>
          <w:i/>
        </w:rPr>
      </w:pPr>
    </w:p>
    <w:p w14:paraId="685289D4" w14:textId="77777777" w:rsidR="00821D7B" w:rsidRDefault="00821D7B" w:rsidP="00821D7B">
      <w:pPr>
        <w:ind w:left="2"/>
      </w:pPr>
      <w:r>
        <w:rPr>
          <w:sz w:val="22"/>
        </w:rPr>
        <w:t>Dictamen</w:t>
      </w:r>
      <w:r>
        <w:rPr>
          <w:spacing w:val="-6"/>
          <w:sz w:val="22"/>
        </w:rPr>
        <w:t xml:space="preserve"> </w:t>
      </w:r>
      <w:r>
        <w:rPr>
          <w:b/>
          <w:color w:val="FF0000"/>
          <w:sz w:val="22"/>
          <w:highlight w:val="yellow"/>
          <w:u w:val="single" w:color="FF0000"/>
        </w:rPr>
        <w:t>INFORME</w:t>
      </w:r>
      <w:r>
        <w:rPr>
          <w:b/>
          <w:color w:val="FF0000"/>
          <w:spacing w:val="-4"/>
          <w:sz w:val="22"/>
          <w:highlight w:val="yellow"/>
          <w:u w:val="single" w:color="FF0000"/>
        </w:rPr>
        <w:t xml:space="preserve"> </w:t>
      </w:r>
      <w:r>
        <w:rPr>
          <w:b/>
          <w:color w:val="FF0000"/>
          <w:sz w:val="22"/>
          <w:highlight w:val="yellow"/>
          <w:u w:val="single" w:color="FF0000"/>
        </w:rPr>
        <w:t>FINAL</w:t>
      </w:r>
      <w:r>
        <w:rPr>
          <w:b/>
          <w:color w:val="FF0000"/>
          <w:spacing w:val="-4"/>
          <w:sz w:val="22"/>
        </w:rPr>
        <w:t xml:space="preserve"> </w:t>
      </w:r>
      <w:r>
        <w:rPr>
          <w:color w:val="000000"/>
          <w:sz w:val="22"/>
        </w:rPr>
        <w:t>de</w:t>
      </w:r>
      <w:r>
        <w:rPr>
          <w:color w:val="000000"/>
          <w:spacing w:val="-2"/>
          <w:sz w:val="22"/>
        </w:rPr>
        <w:t xml:space="preserve"> </w:t>
      </w:r>
      <w:r>
        <w:rPr>
          <w:color w:val="000000"/>
          <w:spacing w:val="-2"/>
          <w:sz w:val="22"/>
          <w:u w:val="single"/>
        </w:rPr>
        <w:t>CIENTIBECA</w:t>
      </w:r>
      <w:r>
        <w:rPr>
          <w:color w:val="000000"/>
          <w:spacing w:val="-2"/>
          <w:sz w:val="22"/>
        </w:rPr>
        <w:t>:</w:t>
      </w:r>
    </w:p>
    <w:p w14:paraId="417E65A7" w14:textId="77777777" w:rsidR="00821D7B" w:rsidRDefault="00821D7B" w:rsidP="00821D7B">
      <w:pPr>
        <w:spacing w:before="240"/>
        <w:ind w:left="710"/>
      </w:pPr>
      <w:proofErr w:type="spellStart"/>
      <w:r>
        <w:rPr>
          <w:spacing w:val="-2"/>
          <w:sz w:val="22"/>
        </w:rPr>
        <w:t>Expte</w:t>
      </w:r>
      <w:proofErr w:type="spellEnd"/>
      <w:r>
        <w:rPr>
          <w:spacing w:val="-2"/>
          <w:sz w:val="22"/>
        </w:rPr>
        <w:t>:</w:t>
      </w:r>
    </w:p>
    <w:p w14:paraId="290E9721" w14:textId="77777777" w:rsidR="00821D7B" w:rsidRDefault="00821D7B" w:rsidP="00821D7B">
      <w:pPr>
        <w:spacing w:before="240"/>
        <w:ind w:left="710"/>
      </w:pPr>
      <w:r>
        <w:rPr>
          <w:spacing w:val="-2"/>
          <w:sz w:val="22"/>
        </w:rPr>
        <w:t>Título:</w:t>
      </w:r>
    </w:p>
    <w:p w14:paraId="2FC89033" w14:textId="0855C0E1" w:rsidR="00821D7B" w:rsidRDefault="00821D7B" w:rsidP="00821D7B">
      <w:pPr>
        <w:spacing w:before="241"/>
        <w:ind w:left="710"/>
        <w:rPr>
          <w:spacing w:val="-2"/>
          <w:sz w:val="22"/>
        </w:rPr>
      </w:pPr>
      <w:r>
        <w:rPr>
          <w:spacing w:val="-2"/>
          <w:sz w:val="22"/>
        </w:rPr>
        <w:t>Alumno:</w:t>
      </w:r>
    </w:p>
    <w:p w14:paraId="5CD53B79" w14:textId="77777777" w:rsidR="00821D7B" w:rsidRDefault="00821D7B" w:rsidP="00821D7B">
      <w:pPr>
        <w:spacing w:before="241"/>
        <w:ind w:left="710"/>
      </w:pPr>
    </w:p>
    <w:p w14:paraId="22C44BCF" w14:textId="77777777" w:rsidR="00821D7B" w:rsidRDefault="00821D7B" w:rsidP="00821D7B">
      <w:pPr>
        <w:spacing w:before="1"/>
        <w:ind w:left="2"/>
      </w:pPr>
      <w:r>
        <w:rPr>
          <w:sz w:val="22"/>
        </w:rPr>
        <w:t>El</w:t>
      </w:r>
      <w:r>
        <w:rPr>
          <w:spacing w:val="-7"/>
          <w:sz w:val="22"/>
        </w:rPr>
        <w:t xml:space="preserve"> </w:t>
      </w:r>
      <w:r>
        <w:rPr>
          <w:sz w:val="22"/>
        </w:rPr>
        <w:t>tribunal</w:t>
      </w:r>
      <w:r>
        <w:rPr>
          <w:spacing w:val="-4"/>
          <w:sz w:val="22"/>
        </w:rPr>
        <w:t xml:space="preserve"> </w:t>
      </w:r>
      <w:r>
        <w:rPr>
          <w:sz w:val="22"/>
        </w:rPr>
        <w:t>informa</w:t>
      </w:r>
      <w:r>
        <w:rPr>
          <w:spacing w:val="-4"/>
          <w:sz w:val="22"/>
        </w:rPr>
        <w:t xml:space="preserve"> que:</w:t>
      </w:r>
    </w:p>
    <w:p w14:paraId="5F9D1BDD" w14:textId="77777777" w:rsidR="00821D7B" w:rsidRDefault="00821D7B" w:rsidP="00821D7B">
      <w:pPr>
        <w:pStyle w:val="Textoindependiente"/>
        <w:spacing w:before="8" w:after="1"/>
        <w:ind w:left="0" w:hanging="2"/>
        <w:rPr>
          <w:i/>
          <w:sz w:val="19"/>
        </w:rPr>
      </w:pPr>
    </w:p>
    <w:tbl>
      <w:tblPr>
        <w:tblStyle w:val="TableNormal0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9"/>
        <w:gridCol w:w="427"/>
      </w:tblGrid>
      <w:tr w:rsidR="00821D7B" w14:paraId="4E4F8BEA" w14:textId="77777777" w:rsidTr="006D4955">
        <w:trPr>
          <w:trHeight w:val="508"/>
        </w:trPr>
        <w:tc>
          <w:tcPr>
            <w:tcW w:w="6779" w:type="dxa"/>
          </w:tcPr>
          <w:p w14:paraId="2942DB0F" w14:textId="77777777" w:rsidR="00821D7B" w:rsidRDefault="00821D7B" w:rsidP="006D4955">
            <w:pPr>
              <w:pStyle w:val="TableParagraph"/>
              <w:spacing w:before="116"/>
              <w:ind w:left="107"/>
            </w:pPr>
            <w:r>
              <w:t>Está</w:t>
            </w:r>
            <w:r>
              <w:rPr>
                <w:spacing w:val="-3"/>
              </w:rPr>
              <w:t xml:space="preserve"> </w:t>
            </w:r>
            <w:r>
              <w:t>conforme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presentación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7"/>
              </w:rPr>
              <w:t xml:space="preserve"> </w:t>
            </w:r>
            <w:r>
              <w:t>proceder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Defensa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Oral</w:t>
            </w:r>
          </w:p>
        </w:tc>
        <w:tc>
          <w:tcPr>
            <w:tcW w:w="427" w:type="dxa"/>
          </w:tcPr>
          <w:p w14:paraId="04DA85E6" w14:textId="77777777" w:rsidR="00821D7B" w:rsidRDefault="00821D7B" w:rsidP="006D4955">
            <w:pPr>
              <w:pStyle w:val="TableParagraph"/>
              <w:rPr>
                <w:rFonts w:ascii="Times New Roman"/>
              </w:rPr>
            </w:pPr>
          </w:p>
        </w:tc>
      </w:tr>
      <w:tr w:rsidR="00821D7B" w14:paraId="4C6B52BE" w14:textId="77777777" w:rsidTr="006D4955">
        <w:trPr>
          <w:trHeight w:val="777"/>
        </w:trPr>
        <w:tc>
          <w:tcPr>
            <w:tcW w:w="6779" w:type="dxa"/>
          </w:tcPr>
          <w:p w14:paraId="5CB77529" w14:textId="77777777" w:rsidR="00821D7B" w:rsidRDefault="00821D7B" w:rsidP="006D4955">
            <w:pPr>
              <w:pStyle w:val="TableParagraph"/>
              <w:spacing w:before="116"/>
              <w:ind w:left="107"/>
            </w:pPr>
            <w:r>
              <w:t>Solicita</w:t>
            </w:r>
            <w:r>
              <w:rPr>
                <w:spacing w:val="-5"/>
              </w:rPr>
              <w:t xml:space="preserve"> </w:t>
            </w:r>
            <w:r>
              <w:t>correcciones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Formato</w:t>
            </w:r>
            <w:r>
              <w:rPr>
                <w:b/>
                <w:spacing w:val="-5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presentar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día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Defensa</w:t>
            </w:r>
            <w:r>
              <w:rPr>
                <w:spacing w:val="-6"/>
              </w:rPr>
              <w:t xml:space="preserve"> </w:t>
            </w:r>
            <w:r>
              <w:t>Oral ante el tribunal</w:t>
            </w:r>
          </w:p>
        </w:tc>
        <w:tc>
          <w:tcPr>
            <w:tcW w:w="427" w:type="dxa"/>
          </w:tcPr>
          <w:p w14:paraId="051687FB" w14:textId="77777777" w:rsidR="00821D7B" w:rsidRDefault="00821D7B" w:rsidP="006D4955">
            <w:pPr>
              <w:pStyle w:val="TableParagraph"/>
              <w:rPr>
                <w:rFonts w:ascii="Times New Roman"/>
              </w:rPr>
            </w:pPr>
          </w:p>
        </w:tc>
      </w:tr>
    </w:tbl>
    <w:p w14:paraId="4C522375" w14:textId="77777777" w:rsidR="00821D7B" w:rsidRDefault="00821D7B" w:rsidP="00821D7B">
      <w:pPr>
        <w:pStyle w:val="Textoindependiente"/>
        <w:ind w:left="0" w:hanging="2"/>
        <w:rPr>
          <w:i/>
          <w:sz w:val="20"/>
        </w:rPr>
      </w:pPr>
    </w:p>
    <w:p w14:paraId="254E007D" w14:textId="77777777" w:rsidR="001430BD" w:rsidRDefault="001430BD" w:rsidP="00821D7B">
      <w:pPr>
        <w:pStyle w:val="Textoindependiente"/>
        <w:spacing w:before="212"/>
        <w:ind w:leftChars="0" w:left="0" w:firstLineChars="0" w:firstLine="0"/>
        <w:rPr>
          <w:i/>
        </w:rPr>
      </w:pPr>
    </w:p>
    <w:p w14:paraId="6C0EE566" w14:textId="77777777" w:rsidR="00821D7B" w:rsidRDefault="003164DF" w:rsidP="00821D7B">
      <w:pPr>
        <w:pStyle w:val="Textoindependiente"/>
        <w:spacing w:before="73"/>
        <w:ind w:left="0" w:hanging="2"/>
        <w:rPr>
          <w:i/>
          <w:sz w:val="20"/>
        </w:rPr>
      </w:pPr>
      <w:r>
        <w:rPr>
          <w:lang w:val="es-MX"/>
        </w:rPr>
        <w:t xml:space="preserve"> </w:t>
      </w:r>
    </w:p>
    <w:p w14:paraId="1283729E" w14:textId="77777777" w:rsidR="00821D7B" w:rsidRDefault="00821D7B" w:rsidP="00821D7B">
      <w:pPr>
        <w:tabs>
          <w:tab w:val="left" w:pos="3804"/>
          <w:tab w:val="left" w:pos="6874"/>
        </w:tabs>
        <w:spacing w:before="58"/>
        <w:ind w:left="734"/>
      </w:pPr>
      <w:r>
        <w:rPr>
          <w:sz w:val="22"/>
        </w:rPr>
        <w:t>Tribunal</w:t>
      </w:r>
      <w:r>
        <w:rPr>
          <w:spacing w:val="-6"/>
          <w:sz w:val="22"/>
        </w:rPr>
        <w:t xml:space="preserve"> </w:t>
      </w:r>
      <w:r>
        <w:rPr>
          <w:spacing w:val="-10"/>
          <w:sz w:val="22"/>
        </w:rPr>
        <w:t>1</w:t>
      </w:r>
      <w:r>
        <w:rPr>
          <w:sz w:val="22"/>
        </w:rPr>
        <w:tab/>
        <w:t>Tribunal</w:t>
      </w:r>
      <w:r>
        <w:rPr>
          <w:spacing w:val="-8"/>
          <w:sz w:val="22"/>
        </w:rPr>
        <w:t xml:space="preserve"> </w:t>
      </w:r>
      <w:r>
        <w:rPr>
          <w:spacing w:val="-10"/>
          <w:sz w:val="22"/>
        </w:rPr>
        <w:t>2</w:t>
      </w:r>
      <w:r>
        <w:rPr>
          <w:sz w:val="22"/>
        </w:rPr>
        <w:tab/>
        <w:t>Tribunal</w:t>
      </w:r>
      <w:r>
        <w:rPr>
          <w:spacing w:val="-8"/>
          <w:sz w:val="22"/>
        </w:rPr>
        <w:t xml:space="preserve"> </w:t>
      </w:r>
      <w:r>
        <w:rPr>
          <w:spacing w:val="-10"/>
          <w:sz w:val="22"/>
        </w:rPr>
        <w:t>3</w:t>
      </w:r>
    </w:p>
    <w:p w14:paraId="1672CAF6" w14:textId="57D0D4EA" w:rsidR="003164DF" w:rsidRDefault="003164DF" w:rsidP="003164D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</w:t>
      </w:r>
    </w:p>
    <w:p w14:paraId="28BE14E3" w14:textId="1F3407DB" w:rsidR="003164DF" w:rsidRDefault="003164DF" w:rsidP="003164D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14:paraId="7EB670F0" w14:textId="56AB9187" w:rsidR="003164DF" w:rsidRDefault="00821D7B" w:rsidP="005317DC">
      <w:pPr>
        <w:pStyle w:val="Textoindependiente"/>
        <w:spacing w:line="276" w:lineRule="auto"/>
        <w:ind w:left="0" w:right="16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ab/>
      </w:r>
      <w:r w:rsidRPr="00821D7B">
        <w:rPr>
          <w:b/>
          <w:bCs/>
          <w:sz w:val="20"/>
          <w:szCs w:val="20"/>
        </w:rPr>
        <w:t>*Art. 20</w:t>
      </w:r>
      <w:r w:rsidRPr="00821D7B">
        <w:rPr>
          <w:b/>
          <w:bCs/>
          <w:spacing w:val="40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del Reglamento de Tesina Res. CD 197/13: Los estudiantes que hayan realizado Becas</w:t>
      </w:r>
      <w:r w:rsidRPr="00821D7B">
        <w:rPr>
          <w:b/>
          <w:bCs/>
          <w:spacing w:val="40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de Iniciación a la Investigación Científica</w:t>
      </w:r>
      <w:r w:rsidRPr="00821D7B">
        <w:rPr>
          <w:b/>
          <w:bCs/>
          <w:spacing w:val="40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podrán presentar como Tesina el trabajo realizado. Para ello, el estudiante deberá presentar</w:t>
      </w:r>
      <w:r w:rsidRPr="00821D7B">
        <w:rPr>
          <w:b/>
          <w:bCs/>
          <w:spacing w:val="40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una nota solicitando que la misma se compute como Tesina. Dicha nota, firmada por el</w:t>
      </w:r>
      <w:r w:rsidRPr="00821D7B">
        <w:rPr>
          <w:b/>
          <w:bCs/>
          <w:spacing w:val="40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director de la beca, estará dirigida a la Secretaría Académica y</w:t>
      </w:r>
      <w:r w:rsidRPr="00821D7B">
        <w:rPr>
          <w:b/>
          <w:bCs/>
          <w:spacing w:val="-1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se</w:t>
      </w:r>
      <w:r w:rsidRPr="00821D7B">
        <w:rPr>
          <w:b/>
          <w:bCs/>
          <w:spacing w:val="-1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presentará</w:t>
      </w:r>
      <w:r w:rsidRPr="00821D7B">
        <w:rPr>
          <w:b/>
          <w:bCs/>
          <w:spacing w:val="-2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por</w:t>
      </w:r>
      <w:r w:rsidRPr="00821D7B">
        <w:rPr>
          <w:b/>
          <w:bCs/>
          <w:spacing w:val="-3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OUAP (Oficina</w:t>
      </w:r>
      <w:r w:rsidRPr="00821D7B">
        <w:rPr>
          <w:b/>
          <w:bCs/>
          <w:spacing w:val="40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Única</w:t>
      </w:r>
      <w:r w:rsidRPr="00821D7B">
        <w:rPr>
          <w:b/>
          <w:bCs/>
          <w:spacing w:val="-2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de</w:t>
      </w:r>
      <w:r w:rsidRPr="00821D7B">
        <w:rPr>
          <w:b/>
          <w:bCs/>
          <w:spacing w:val="-1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Atención</w:t>
      </w:r>
      <w:r w:rsidRPr="00821D7B">
        <w:rPr>
          <w:b/>
          <w:bCs/>
          <w:spacing w:val="-4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al</w:t>
      </w:r>
      <w:r w:rsidRPr="00821D7B">
        <w:rPr>
          <w:b/>
          <w:bCs/>
          <w:spacing w:val="-1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Público).</w:t>
      </w:r>
      <w:r w:rsidRPr="00821D7B">
        <w:rPr>
          <w:b/>
          <w:bCs/>
          <w:spacing w:val="-1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Además,</w:t>
      </w:r>
      <w:r w:rsidRPr="00821D7B">
        <w:rPr>
          <w:b/>
          <w:bCs/>
          <w:spacing w:val="-3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se</w:t>
      </w:r>
      <w:r w:rsidRPr="00821D7B">
        <w:rPr>
          <w:b/>
          <w:bCs/>
          <w:spacing w:val="-1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deberá</w:t>
      </w:r>
      <w:r w:rsidRPr="00821D7B">
        <w:rPr>
          <w:b/>
          <w:bCs/>
          <w:spacing w:val="-1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adjuntar</w:t>
      </w:r>
      <w:r w:rsidRPr="00821D7B">
        <w:rPr>
          <w:b/>
          <w:bCs/>
          <w:spacing w:val="-1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 xml:space="preserve">un </w:t>
      </w:r>
      <w:r w:rsidRPr="00821D7B">
        <w:rPr>
          <w:b/>
          <w:bCs/>
          <w:sz w:val="20"/>
          <w:szCs w:val="20"/>
          <w:u w:val="single"/>
        </w:rPr>
        <w:t>informe</w:t>
      </w:r>
      <w:r w:rsidRPr="00821D7B">
        <w:rPr>
          <w:b/>
          <w:bCs/>
          <w:sz w:val="20"/>
          <w:szCs w:val="20"/>
        </w:rPr>
        <w:t xml:space="preserve"> del trabajo realizado</w:t>
      </w:r>
      <w:r w:rsidRPr="00821D7B">
        <w:rPr>
          <w:b/>
          <w:bCs/>
          <w:spacing w:val="40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  <w:u w:val="single"/>
        </w:rPr>
        <w:t>siguiendo las Normas para la presentación de Trabajos de la</w:t>
      </w:r>
      <w:r w:rsidRPr="00821D7B">
        <w:rPr>
          <w:b/>
          <w:bCs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  <w:u w:val="single"/>
        </w:rPr>
        <w:t>Revista FAVE Sección Ciencias</w:t>
      </w:r>
      <w:r w:rsidRPr="00821D7B">
        <w:rPr>
          <w:b/>
          <w:bCs/>
          <w:spacing w:val="40"/>
          <w:sz w:val="20"/>
          <w:szCs w:val="20"/>
          <w:u w:val="single"/>
        </w:rPr>
        <w:t xml:space="preserve"> </w:t>
      </w:r>
      <w:r w:rsidRPr="00821D7B">
        <w:rPr>
          <w:b/>
          <w:bCs/>
          <w:sz w:val="20"/>
          <w:szCs w:val="20"/>
          <w:u w:val="single"/>
        </w:rPr>
        <w:t>Agrarias</w:t>
      </w:r>
      <w:r w:rsidRPr="00821D7B">
        <w:rPr>
          <w:b/>
          <w:bCs/>
          <w:sz w:val="20"/>
          <w:szCs w:val="20"/>
        </w:rPr>
        <w:t>. Por tratarse de un trabajo científico evaluado por la Universidad,</w:t>
      </w:r>
      <w:r w:rsidRPr="00821D7B">
        <w:rPr>
          <w:b/>
          <w:bCs/>
          <w:spacing w:val="-1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  <w:u w:val="single"/>
        </w:rPr>
        <w:t>no</w:t>
      </w:r>
      <w:r w:rsidRPr="00821D7B">
        <w:rPr>
          <w:b/>
          <w:bCs/>
          <w:spacing w:val="-5"/>
          <w:sz w:val="20"/>
          <w:szCs w:val="20"/>
          <w:u w:val="single"/>
        </w:rPr>
        <w:t xml:space="preserve"> </w:t>
      </w:r>
      <w:r w:rsidRPr="00821D7B">
        <w:rPr>
          <w:b/>
          <w:bCs/>
          <w:sz w:val="20"/>
          <w:szCs w:val="20"/>
          <w:u w:val="single"/>
        </w:rPr>
        <w:t>requerirá</w:t>
      </w:r>
      <w:r w:rsidRPr="00821D7B">
        <w:rPr>
          <w:b/>
          <w:bCs/>
          <w:spacing w:val="-3"/>
          <w:sz w:val="20"/>
          <w:szCs w:val="20"/>
          <w:u w:val="single"/>
        </w:rPr>
        <w:t xml:space="preserve"> </w:t>
      </w:r>
      <w:r w:rsidRPr="00821D7B">
        <w:rPr>
          <w:b/>
          <w:bCs/>
          <w:sz w:val="20"/>
          <w:szCs w:val="20"/>
          <w:u w:val="single"/>
        </w:rPr>
        <w:t>una</w:t>
      </w:r>
      <w:r w:rsidRPr="00821D7B">
        <w:rPr>
          <w:b/>
          <w:bCs/>
          <w:spacing w:val="40"/>
          <w:sz w:val="20"/>
          <w:szCs w:val="20"/>
          <w:u w:val="single"/>
        </w:rPr>
        <w:t xml:space="preserve"> </w:t>
      </w:r>
      <w:r w:rsidRPr="00821D7B">
        <w:rPr>
          <w:b/>
          <w:bCs/>
          <w:sz w:val="20"/>
          <w:szCs w:val="20"/>
          <w:u w:val="single"/>
        </w:rPr>
        <w:t>nueva</w:t>
      </w:r>
      <w:r w:rsidRPr="00821D7B">
        <w:rPr>
          <w:b/>
          <w:bCs/>
          <w:spacing w:val="-3"/>
          <w:sz w:val="20"/>
          <w:szCs w:val="20"/>
          <w:u w:val="single"/>
        </w:rPr>
        <w:t xml:space="preserve"> </w:t>
      </w:r>
      <w:r w:rsidRPr="00821D7B">
        <w:rPr>
          <w:b/>
          <w:bCs/>
          <w:sz w:val="20"/>
          <w:szCs w:val="20"/>
          <w:u w:val="single"/>
        </w:rPr>
        <w:t>instancia</w:t>
      </w:r>
      <w:r w:rsidRPr="00821D7B">
        <w:rPr>
          <w:b/>
          <w:bCs/>
          <w:spacing w:val="-3"/>
          <w:sz w:val="20"/>
          <w:szCs w:val="20"/>
          <w:u w:val="single"/>
        </w:rPr>
        <w:t xml:space="preserve"> </w:t>
      </w:r>
      <w:r w:rsidRPr="00821D7B">
        <w:rPr>
          <w:b/>
          <w:bCs/>
          <w:sz w:val="20"/>
          <w:szCs w:val="20"/>
          <w:u w:val="single"/>
        </w:rPr>
        <w:t>de</w:t>
      </w:r>
      <w:r w:rsidRPr="00821D7B">
        <w:rPr>
          <w:b/>
          <w:bCs/>
          <w:spacing w:val="-2"/>
          <w:sz w:val="20"/>
          <w:szCs w:val="20"/>
          <w:u w:val="single"/>
        </w:rPr>
        <w:t xml:space="preserve"> </w:t>
      </w:r>
      <w:r w:rsidRPr="00821D7B">
        <w:rPr>
          <w:b/>
          <w:bCs/>
          <w:sz w:val="20"/>
          <w:szCs w:val="20"/>
          <w:u w:val="single"/>
        </w:rPr>
        <w:t>evaluación</w:t>
      </w:r>
      <w:r w:rsidRPr="00821D7B">
        <w:rPr>
          <w:b/>
          <w:bCs/>
          <w:sz w:val="20"/>
          <w:szCs w:val="20"/>
        </w:rPr>
        <w:t>,</w:t>
      </w:r>
      <w:r w:rsidRPr="00821D7B">
        <w:rPr>
          <w:b/>
          <w:bCs/>
          <w:spacing w:val="-2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debiendo</w:t>
      </w:r>
      <w:r w:rsidRPr="00821D7B">
        <w:rPr>
          <w:b/>
          <w:bCs/>
          <w:spacing w:val="-2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presentar</w:t>
      </w:r>
      <w:r w:rsidRPr="00821D7B">
        <w:rPr>
          <w:b/>
          <w:bCs/>
          <w:spacing w:val="-4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el</w:t>
      </w:r>
      <w:r w:rsidRPr="00821D7B">
        <w:rPr>
          <w:b/>
          <w:bCs/>
          <w:spacing w:val="-2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certificado</w:t>
      </w:r>
      <w:r w:rsidRPr="00821D7B">
        <w:rPr>
          <w:b/>
          <w:bCs/>
          <w:spacing w:val="-2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o constancia de aprobación</w:t>
      </w:r>
      <w:r w:rsidRPr="00821D7B">
        <w:rPr>
          <w:b/>
          <w:bCs/>
          <w:spacing w:val="40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correspondiente. La defensa oral se realizará frente a un tribunal propuesto por Secretaría</w:t>
      </w:r>
      <w:r w:rsidRPr="00821D7B">
        <w:rPr>
          <w:b/>
          <w:bCs/>
          <w:spacing w:val="40"/>
          <w:sz w:val="20"/>
          <w:szCs w:val="20"/>
        </w:rPr>
        <w:t xml:space="preserve"> </w:t>
      </w:r>
      <w:r w:rsidRPr="00821D7B">
        <w:rPr>
          <w:b/>
          <w:bCs/>
          <w:sz w:val="20"/>
          <w:szCs w:val="20"/>
        </w:rPr>
        <w:t>Académica y aprobado por C.D., quien se encargará de establecer la nota final.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</w:p>
    <w:sectPr w:rsidR="003164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72" w:right="1191" w:bottom="2921" w:left="2381" w:header="851" w:footer="3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49CAA" w14:textId="77777777" w:rsidR="00F90F14" w:rsidRDefault="00F90F14">
      <w:r>
        <w:separator/>
      </w:r>
    </w:p>
  </w:endnote>
  <w:endnote w:type="continuationSeparator" w:id="0">
    <w:p w14:paraId="61749A4A" w14:textId="77777777" w:rsidR="00F90F14" w:rsidRDefault="00F90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AA94A0AC-C544-47D3-A885-004B3A4307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ED2D76B-DFE5-4AA9-9415-A814FA1441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4CE7C4-986E-4F91-B481-D92AEAB20F76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499E01E-E81D-4D2C-8D89-B7882A0E66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8D3C5" w14:textId="77777777" w:rsidR="003164DF" w:rsidRDefault="003164D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9305" w14:textId="77777777" w:rsidR="00F45B79" w:rsidRDefault="00F45B7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8DEAB" w14:textId="77777777" w:rsidR="003164DF" w:rsidRDefault="003164D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B25BB" w14:textId="77777777" w:rsidR="00F90F14" w:rsidRDefault="00F90F14">
      <w:r>
        <w:separator/>
      </w:r>
    </w:p>
  </w:footnote>
  <w:footnote w:type="continuationSeparator" w:id="0">
    <w:p w14:paraId="6EE023D8" w14:textId="77777777" w:rsidR="00F90F14" w:rsidRDefault="00F90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1CA19" w14:textId="77777777" w:rsidR="003164DF" w:rsidRDefault="003164D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5F5C8" w14:textId="77777777" w:rsidR="00F45B79" w:rsidRDefault="00AF3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830700E" wp14:editId="3992230A">
          <wp:simplePos x="0" y="0"/>
          <wp:positionH relativeFrom="column">
            <wp:posOffset>-1514474</wp:posOffset>
          </wp:positionH>
          <wp:positionV relativeFrom="paragraph">
            <wp:posOffset>-345121</wp:posOffset>
          </wp:positionV>
          <wp:extent cx="5179255" cy="187864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41066"/>
                  <a:stretch>
                    <a:fillRect/>
                  </a:stretch>
                </pic:blipFill>
                <pic:spPr>
                  <a:xfrm>
                    <a:off x="0" y="0"/>
                    <a:ext cx="5179255" cy="18786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A2B8D2" w14:textId="77777777" w:rsidR="00F45B79" w:rsidRDefault="00AF3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Universidad Nacional del Litoral</w:t>
    </w:r>
  </w:p>
  <w:p w14:paraId="24992EDA" w14:textId="77777777" w:rsidR="00F45B79" w:rsidRDefault="00AF3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Facultad de Ciencias Agrarias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4057E" w14:textId="77777777" w:rsidR="003164DF" w:rsidRDefault="003164DF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B79"/>
    <w:rsid w:val="001430BD"/>
    <w:rsid w:val="001A336F"/>
    <w:rsid w:val="003164DF"/>
    <w:rsid w:val="005317DC"/>
    <w:rsid w:val="005F0A9E"/>
    <w:rsid w:val="00746FC4"/>
    <w:rsid w:val="00821D7B"/>
    <w:rsid w:val="008231BC"/>
    <w:rsid w:val="00AC48FB"/>
    <w:rsid w:val="00AF3E30"/>
    <w:rsid w:val="00F45B79"/>
    <w:rsid w:val="00F9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AAAF2"/>
  <w15:docId w15:val="{8CD0A99F-4896-4A2E-83BE-B8FC9DAB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Arial"/>
      <w:kern w:val="1"/>
      <w:position w:val="-1"/>
      <w:sz w:val="28"/>
      <w:szCs w:val="28"/>
      <w:lang w:val="es-ES" w:eastAsia="ar-SA"/>
    </w:rPr>
  </w:style>
  <w:style w:type="paragraph" w:styleId="Textoindependiente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lang w:val="es-ES"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Lucida Sans"/>
      <w:kern w:val="1"/>
      <w:position w:val="-1"/>
      <w:sz w:val="28"/>
      <w:szCs w:val="28"/>
      <w:lang w:val="es-ES" w:eastAsia="ar-SA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customStyle="1" w:styleId="Contenidodelatabla">
    <w:name w:val="Contenido de la tab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rsid w:val="001A33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336F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SzRbtWuHZZly8kJmlnI11HV7A==">CgMxLjA4AHIhMXlOZ05La2o3eElxYTVrc1hfWXN2eW4tYWRac01YeW1Z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224</Words>
  <Characters>1235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19</vt:i4>
      </vt:variant>
    </vt:vector>
  </HeadingPairs>
  <TitlesOfParts>
    <vt:vector size="20" baseType="lpstr"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*Art. 20 del Reglamento de Tesina Res. CD 197/13: Los estudiantes que hayan real</vt:lpstr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imagen</dc:creator>
  <cp:lastModifiedBy>lobo_x Risse</cp:lastModifiedBy>
  <cp:revision>3</cp:revision>
  <cp:lastPrinted>2026-03-10T13:43:00Z</cp:lastPrinted>
  <dcterms:created xsi:type="dcterms:W3CDTF">2026-03-27T14:51:00Z</dcterms:created>
  <dcterms:modified xsi:type="dcterms:W3CDTF">2026-03-27T14:57:00Z</dcterms:modified>
</cp:coreProperties>
</file>